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01DD" w:rsidRPr="00D401DD" w:rsidRDefault="00D401DD" w:rsidP="00D401D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n-GB"/>
        </w:rPr>
      </w:pPr>
      <w:r w:rsidRPr="00D401DD">
        <w:rPr>
          <w:rFonts w:ascii="Arial,Bold" w:eastAsia="Times New Roman" w:hAnsi="Arial,Bold" w:cs="Times New Roman"/>
          <w:sz w:val="28"/>
          <w:szCs w:val="28"/>
          <w:lang w:eastAsia="en-GB"/>
        </w:rPr>
        <w:t>Crowhurst Parish Council</w:t>
      </w:r>
    </w:p>
    <w:p w:rsidR="00D401DD" w:rsidRPr="00D401DD" w:rsidRDefault="00D401DD" w:rsidP="00D401D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n-GB"/>
        </w:rPr>
      </w:pPr>
      <w:r w:rsidRPr="00D401DD">
        <w:rPr>
          <w:rFonts w:ascii="Arial,Bold" w:eastAsia="Times New Roman" w:hAnsi="Arial,Bold" w:cs="Times New Roman"/>
          <w:sz w:val="28"/>
          <w:szCs w:val="28"/>
          <w:lang w:eastAsia="en-GB"/>
        </w:rPr>
        <w:t>Notice of conclusion of audit</w:t>
      </w:r>
      <w:r w:rsidRPr="00D401DD">
        <w:rPr>
          <w:rFonts w:ascii="Arial,Bold" w:eastAsia="Times New Roman" w:hAnsi="Arial,Bold" w:cs="Times New Roman"/>
          <w:sz w:val="28"/>
          <w:szCs w:val="28"/>
          <w:lang w:eastAsia="en-GB"/>
        </w:rPr>
        <w:br/>
      </w:r>
      <w:r w:rsidRPr="00D401DD">
        <w:rPr>
          <w:rFonts w:ascii="Arial,Bold" w:eastAsia="Times New Roman" w:hAnsi="Arial,Bold" w:cs="Times New Roman"/>
          <w:lang w:eastAsia="en-GB"/>
        </w:rPr>
        <w:t>Annual Governance &amp; Accountability Return for the year ended 31 March 2020</w:t>
      </w:r>
    </w:p>
    <w:p w:rsidR="00D401DD" w:rsidRPr="00D401DD" w:rsidRDefault="00D401DD" w:rsidP="00D401D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n-GB"/>
        </w:rPr>
      </w:pPr>
      <w:r w:rsidRPr="00D401DD">
        <w:rPr>
          <w:rFonts w:ascii="Arial" w:eastAsia="Times New Roman" w:hAnsi="Arial" w:cs="Arial"/>
          <w:sz w:val="22"/>
          <w:szCs w:val="22"/>
          <w:lang w:eastAsia="en-GB"/>
        </w:rPr>
        <w:t>Sections 20(2) and 25 of the Local Audit and Accountability Act 2014 Accounts and Audit Regulations 2015 (SI 2015/234)</w:t>
      </w:r>
      <w:r w:rsidRPr="00D401DD">
        <w:rPr>
          <w:rFonts w:ascii="Arial" w:eastAsia="Times New Roman" w:hAnsi="Arial" w:cs="Arial"/>
          <w:sz w:val="22"/>
          <w:szCs w:val="22"/>
          <w:lang w:eastAsia="en-GB"/>
        </w:rPr>
        <w:br/>
        <w:t>Accounts and Audit (Coronavirus) (Amendment) Regulations 2020 (SI 2020/404)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6"/>
        <w:gridCol w:w="4794"/>
      </w:tblGrid>
      <w:tr w:rsidR="00D401DD" w:rsidRPr="00D401DD" w:rsidTr="00D401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1DD" w:rsidRPr="00D401DD" w:rsidRDefault="00D401DD" w:rsidP="00D401D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401DD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The audit of accounts for </w:t>
            </w:r>
            <w:r w:rsidRPr="00D401DD">
              <w:rPr>
                <w:rFonts w:ascii="Arial,Bold" w:eastAsia="Times New Roman" w:hAnsi="Arial,Bold" w:cs="Arial"/>
                <w:sz w:val="22"/>
                <w:szCs w:val="22"/>
                <w:lang w:eastAsia="en-GB"/>
              </w:rPr>
              <w:t xml:space="preserve">Crowhurst Parish Council </w:t>
            </w:r>
            <w:r w:rsidRPr="00D401DD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for the year ended 31 March 2020 has been completed and the accounts have been published. </w:t>
            </w:r>
          </w:p>
          <w:p w:rsidR="00D401DD" w:rsidRPr="00D401DD" w:rsidRDefault="00D401DD" w:rsidP="00D401D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401DD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The Annual Governance &amp; Accountability Return is available for inspection by any local government elector of the area of </w:t>
            </w:r>
            <w:r w:rsidRPr="00D401DD">
              <w:rPr>
                <w:rFonts w:ascii="Arial,Bold" w:eastAsia="Times New Roman" w:hAnsi="Arial,Bold" w:cs="Arial"/>
                <w:sz w:val="22"/>
                <w:szCs w:val="22"/>
                <w:lang w:eastAsia="en-GB"/>
              </w:rPr>
              <w:t xml:space="preserve">Crowhurst Parish Council </w:t>
            </w:r>
            <w:r w:rsidRPr="00D401DD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on application to: </w:t>
            </w:r>
          </w:p>
          <w:p w:rsidR="00D401DD" w:rsidRPr="00D401DD" w:rsidRDefault="00D401DD" w:rsidP="00D401DD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lang w:eastAsia="en-GB"/>
              </w:rPr>
            </w:pPr>
            <w:r w:rsidRPr="00D401D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</w:t>
            </w:r>
            <w:r w:rsidRPr="00D401DD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a)  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The Parish Clerk  Crowhurst Parish Council c/o Bushey Cottage  Dumb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Womans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Lane 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Udimore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TN31 6AD  </w:t>
            </w:r>
          </w:p>
          <w:p w:rsidR="00D401DD" w:rsidRPr="00D401DD" w:rsidRDefault="00D401DD" w:rsidP="00D401DD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lang w:eastAsia="en-GB"/>
              </w:rPr>
            </w:pPr>
            <w:r w:rsidRPr="00D401D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</w:t>
            </w:r>
            <w:r w:rsidRPr="00D401DD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b)  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Between the hours of 9.00 am to 4.00pm Monday to Fridays by appointment</w:t>
            </w:r>
            <w:r w:rsidRPr="00D401DD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</w:p>
          <w:p w:rsidR="00D401DD" w:rsidRPr="00D401DD" w:rsidRDefault="00D401DD" w:rsidP="00D40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D401DD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3. Copies will be provided to any person on payment of £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5.00</w:t>
            </w:r>
            <w:r w:rsidRPr="00D401DD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for each copy of the Annual Governance &amp; Accountability Return. </w:t>
            </w:r>
          </w:p>
          <w:p w:rsidR="00D401DD" w:rsidRDefault="00D401DD" w:rsidP="00D401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401DD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Announcement made by: (d)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Deborah Upton  Clerk to Crowhurst Parish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Council</w:t>
            </w:r>
            <w:proofErr w:type="spellEnd"/>
          </w:p>
          <w:p w:rsidR="00D401DD" w:rsidRPr="00D401DD" w:rsidRDefault="00D401DD" w:rsidP="00D40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D401DD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Date of announcement: (e)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23 November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1DD" w:rsidRPr="00D401DD" w:rsidRDefault="00D401DD" w:rsidP="00D401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401DD">
              <w:rPr>
                <w:rFonts w:ascii="Times New Roman" w:eastAsia="Times New Roman" w:hAnsi="Times New Roman" w:cs="Times New Roman"/>
                <w:lang w:eastAsia="en-GB"/>
              </w:rPr>
              <w:fldChar w:fldCharType="begin"/>
            </w:r>
            <w:r w:rsidRPr="00D401DD">
              <w:rPr>
                <w:rFonts w:ascii="Times New Roman" w:eastAsia="Times New Roman" w:hAnsi="Times New Roman" w:cs="Times New Roman"/>
                <w:lang w:eastAsia="en-GB"/>
              </w:rPr>
              <w:instrText xml:space="preserve"> INCLUDEPICTURE "/var/folders/c2/8jc0ptcj7n97kpx5yvdmr0sh0000gn/T/com.microsoft.Word/WebArchiveCopyPasteTempFiles/page3image5063840" \* MERGEFORMATINET </w:instrText>
            </w:r>
            <w:r w:rsidRPr="00D401DD">
              <w:rPr>
                <w:rFonts w:ascii="Times New Roman" w:eastAsia="Times New Roman" w:hAnsi="Times New Roman" w:cs="Times New Roman"/>
                <w:lang w:eastAsia="en-GB"/>
              </w:rPr>
              <w:fldChar w:fldCharType="separate"/>
            </w:r>
            <w:r w:rsidRPr="00D401DD">
              <w:rPr>
                <w:rFonts w:ascii="Times New Roman" w:eastAsia="Times New Roman" w:hAnsi="Times New Roman" w:cs="Times New Roman"/>
                <w:noProof/>
                <w:lang w:eastAsia="en-GB"/>
              </w:rPr>
              <w:drawing>
                <wp:inline distT="0" distB="0" distL="0" distR="0">
                  <wp:extent cx="1600200" cy="2743200"/>
                  <wp:effectExtent l="0" t="0" r="0" b="0"/>
                  <wp:docPr id="1" name="Picture 1" descr="page3image5063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3image5063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1DD">
              <w:rPr>
                <w:rFonts w:ascii="Times New Roman" w:eastAsia="Times New Roman" w:hAnsi="Times New Roman" w:cs="Times New Roman"/>
                <w:lang w:eastAsia="en-GB"/>
              </w:rPr>
              <w:fldChar w:fldCharType="end"/>
            </w:r>
          </w:p>
          <w:p w:rsidR="00D401DD" w:rsidRPr="00D401DD" w:rsidRDefault="00D401DD" w:rsidP="00D40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D401DD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Notes </w:t>
            </w:r>
          </w:p>
          <w:p w:rsidR="00D401DD" w:rsidRPr="00D401DD" w:rsidRDefault="00D401DD" w:rsidP="00D40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D401DD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This notice and Sections 1, 2 &amp; 3 of the AGAR must be published by 30 November. </w:t>
            </w:r>
            <w:r w:rsidRPr="00D401DD">
              <w:rPr>
                <w:rFonts w:ascii="Arial,Bold" w:eastAsia="Times New Roman" w:hAnsi="Arial,Bold" w:cs="Times New Roman"/>
                <w:sz w:val="14"/>
                <w:szCs w:val="14"/>
                <w:lang w:eastAsia="en-GB"/>
              </w:rPr>
              <w:t xml:space="preserve">This must include publication on the smaller authority’s website. </w:t>
            </w:r>
            <w:r w:rsidRPr="00D401DD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The smaller authority must decide how long to publish the Notice for; the AGAR and external auditor report must be publicly available for 5 years. </w:t>
            </w:r>
          </w:p>
          <w:p w:rsidR="00D401DD" w:rsidRPr="00D401DD" w:rsidRDefault="00D401DD" w:rsidP="00D401DD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lang w:eastAsia="en-GB"/>
              </w:rPr>
            </w:pPr>
            <w:r w:rsidRPr="00D401DD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(a)  Insert the name, position and address of the person to whom local government electors should apply to inspect the AGAR </w:t>
            </w:r>
          </w:p>
          <w:p w:rsidR="00D401DD" w:rsidRPr="00D401DD" w:rsidRDefault="00D401DD" w:rsidP="00D401DD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lang w:eastAsia="en-GB"/>
              </w:rPr>
            </w:pPr>
            <w:r w:rsidRPr="00D401DD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(b)  Insert the hours during which inspection rights may be exercised </w:t>
            </w:r>
          </w:p>
          <w:p w:rsidR="00D401DD" w:rsidRPr="00D401DD" w:rsidRDefault="00D401DD" w:rsidP="00D401DD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lang w:eastAsia="en-GB"/>
              </w:rPr>
            </w:pPr>
            <w:r w:rsidRPr="00D401DD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(c)  Insert</w:t>
            </w:r>
            <w:r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  </w:t>
            </w:r>
            <w:r w:rsidRPr="00D401DD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a reasonable</w:t>
            </w:r>
            <w:r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 </w:t>
            </w:r>
            <w:r w:rsidRPr="00D401DD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sum</w:t>
            </w:r>
            <w:r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 f</w:t>
            </w:r>
            <w:r w:rsidRPr="00D401DD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or copying costs </w:t>
            </w:r>
          </w:p>
          <w:p w:rsidR="00D401DD" w:rsidRPr="00D401DD" w:rsidRDefault="00D401DD" w:rsidP="00D401DD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lang w:eastAsia="en-GB"/>
              </w:rPr>
            </w:pPr>
            <w:r w:rsidRPr="00D401DD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(d)  Insert the name and position of person placing the notice </w:t>
            </w:r>
          </w:p>
          <w:p w:rsidR="00D401DD" w:rsidRPr="00D401DD" w:rsidRDefault="00D401DD" w:rsidP="00D401DD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lang w:eastAsia="en-GB"/>
              </w:rPr>
            </w:pPr>
            <w:r w:rsidRPr="00D401DD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(e)  Insert the date of placing of the notice </w:t>
            </w:r>
          </w:p>
        </w:tc>
      </w:tr>
    </w:tbl>
    <w:p w:rsidR="00000386" w:rsidRDefault="00D401DD"/>
    <w:sectPr w:rsidR="00000386" w:rsidSect="000D18F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C2F59"/>
    <w:multiLevelType w:val="multilevel"/>
    <w:tmpl w:val="59326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B971F0"/>
    <w:multiLevelType w:val="multilevel"/>
    <w:tmpl w:val="98848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1D6F6C"/>
    <w:multiLevelType w:val="multilevel"/>
    <w:tmpl w:val="A190B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DD"/>
    <w:rsid w:val="000D18F9"/>
    <w:rsid w:val="0019414A"/>
    <w:rsid w:val="002D4854"/>
    <w:rsid w:val="005A5A5D"/>
    <w:rsid w:val="00D4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1409D7"/>
  <w15:chartTrackingRefBased/>
  <w15:docId w15:val="{8BF33BD5-7B28-5B42-B76E-F63EC4DB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01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6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2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2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Upton</dc:creator>
  <cp:keywords/>
  <dc:description/>
  <cp:lastModifiedBy>Deborah Upton</cp:lastModifiedBy>
  <cp:revision>1</cp:revision>
  <dcterms:created xsi:type="dcterms:W3CDTF">2020-11-23T12:47:00Z</dcterms:created>
  <dcterms:modified xsi:type="dcterms:W3CDTF">2020-11-23T12:56:00Z</dcterms:modified>
</cp:coreProperties>
</file>